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991960" w14:textId="77777777" w:rsidR="00A84C99" w:rsidRDefault="00F71C51">
      <w:r>
        <w:t>Andrew Rutherford</w:t>
      </w:r>
    </w:p>
    <w:p w14:paraId="746F377C" w14:textId="77777777" w:rsidR="00F71C51" w:rsidRDefault="00F71C51">
      <w:r>
        <w:t>CSCI 4113</w:t>
      </w:r>
    </w:p>
    <w:p w14:paraId="69B0986A" w14:textId="77777777" w:rsidR="00F71C51" w:rsidRDefault="00F71C51">
      <w:r>
        <w:t>Homework 5</w:t>
      </w:r>
    </w:p>
    <w:p w14:paraId="36D40AD4" w14:textId="77777777" w:rsidR="00F71C51" w:rsidRDefault="00F71C51"/>
    <w:p w14:paraId="7FB02534" w14:textId="77777777" w:rsidR="00F71C51" w:rsidRDefault="00F71C51" w:rsidP="00F71C51">
      <w:pPr>
        <w:pStyle w:val="ListParagraph"/>
        <w:numPr>
          <w:ilvl w:val="0"/>
          <w:numId w:val="1"/>
        </w:numPr>
      </w:pPr>
      <w:proofErr w:type="spellStart"/>
      <w:r w:rsidRPr="00F71C51">
        <w:rPr>
          <w:rFonts w:cs="Monaco"/>
          <w:color w:val="000000" w:themeColor="text1"/>
          <w:sz w:val="20"/>
          <w:szCs w:val="20"/>
        </w:rPr>
        <w:t>awk</w:t>
      </w:r>
      <w:proofErr w:type="spellEnd"/>
      <w:r w:rsidRPr="00F71C51">
        <w:rPr>
          <w:rFonts w:cs="Monaco"/>
          <w:color w:val="000000" w:themeColor="text1"/>
          <w:sz w:val="20"/>
          <w:szCs w:val="20"/>
        </w:rPr>
        <w:t xml:space="preserve"> -F: '{</w:t>
      </w:r>
      <w:proofErr w:type="gramStart"/>
      <w:r w:rsidRPr="00F71C51">
        <w:rPr>
          <w:rFonts w:cs="Monaco"/>
          <w:color w:val="000000" w:themeColor="text1"/>
          <w:sz w:val="20"/>
          <w:szCs w:val="20"/>
        </w:rPr>
        <w:t>count[</w:t>
      </w:r>
      <w:proofErr w:type="gramEnd"/>
      <w:r w:rsidRPr="00F71C51">
        <w:rPr>
          <w:rFonts w:cs="Monaco"/>
          <w:color w:val="000000" w:themeColor="text1"/>
          <w:sz w:val="20"/>
          <w:szCs w:val="20"/>
        </w:rPr>
        <w:t>$3]++; users[$3] = $1 " " users[$3]} END {for (</w:t>
      </w:r>
      <w:proofErr w:type="spellStart"/>
      <w:r w:rsidRPr="00F71C51">
        <w:rPr>
          <w:rFonts w:cs="Monaco"/>
          <w:color w:val="000000" w:themeColor="text1"/>
          <w:sz w:val="20"/>
          <w:szCs w:val="20"/>
        </w:rPr>
        <w:t>i</w:t>
      </w:r>
      <w:proofErr w:type="spellEnd"/>
      <w:r w:rsidRPr="00F71C51">
        <w:rPr>
          <w:rFonts w:cs="Monaco"/>
          <w:color w:val="000000" w:themeColor="text1"/>
          <w:sz w:val="20"/>
          <w:szCs w:val="20"/>
        </w:rPr>
        <w:t xml:space="preserve"> in count) {if (count[</w:t>
      </w:r>
      <w:proofErr w:type="spellStart"/>
      <w:r w:rsidRPr="00F71C51">
        <w:rPr>
          <w:rFonts w:cs="Monaco"/>
          <w:color w:val="000000" w:themeColor="text1"/>
          <w:sz w:val="20"/>
          <w:szCs w:val="20"/>
        </w:rPr>
        <w:t>i</w:t>
      </w:r>
      <w:proofErr w:type="spellEnd"/>
      <w:r w:rsidRPr="00F71C51">
        <w:rPr>
          <w:rFonts w:cs="Monaco"/>
          <w:color w:val="000000" w:themeColor="text1"/>
          <w:sz w:val="20"/>
          <w:szCs w:val="20"/>
        </w:rPr>
        <w:t>] &gt; 1) { print users[</w:t>
      </w:r>
      <w:proofErr w:type="spellStart"/>
      <w:r w:rsidRPr="00F71C51">
        <w:rPr>
          <w:rFonts w:cs="Monaco"/>
          <w:color w:val="000000" w:themeColor="text1"/>
          <w:sz w:val="20"/>
          <w:szCs w:val="20"/>
        </w:rPr>
        <w:t>i</w:t>
      </w:r>
      <w:proofErr w:type="spellEnd"/>
      <w:r w:rsidRPr="00F71C51">
        <w:rPr>
          <w:rFonts w:cs="Monaco"/>
          <w:color w:val="000000" w:themeColor="text1"/>
          <w:sz w:val="20"/>
          <w:szCs w:val="20"/>
        </w:rPr>
        <w:t xml:space="preserve">], </w:t>
      </w:r>
      <w:proofErr w:type="spellStart"/>
      <w:r w:rsidRPr="00F71C51">
        <w:rPr>
          <w:rFonts w:cs="Monaco"/>
          <w:color w:val="000000" w:themeColor="text1"/>
          <w:sz w:val="20"/>
          <w:szCs w:val="20"/>
        </w:rPr>
        <w:t>i</w:t>
      </w:r>
      <w:proofErr w:type="spellEnd"/>
      <w:r w:rsidRPr="00F71C51">
        <w:rPr>
          <w:rFonts w:cs="Monaco"/>
          <w:color w:val="000000" w:themeColor="text1"/>
          <w:sz w:val="20"/>
          <w:szCs w:val="20"/>
        </w:rPr>
        <w:t xml:space="preserve"> } } }' /</w:t>
      </w:r>
      <w:proofErr w:type="spellStart"/>
      <w:r w:rsidRPr="00F71C51">
        <w:rPr>
          <w:rFonts w:cs="Monaco"/>
          <w:color w:val="000000" w:themeColor="text1"/>
          <w:sz w:val="20"/>
          <w:szCs w:val="20"/>
        </w:rPr>
        <w:t>etc</w:t>
      </w:r>
      <w:proofErr w:type="spellEnd"/>
      <w:r w:rsidRPr="00F71C51">
        <w:rPr>
          <w:rFonts w:cs="Monaco"/>
          <w:color w:val="000000" w:themeColor="text1"/>
          <w:sz w:val="20"/>
          <w:szCs w:val="20"/>
        </w:rPr>
        <w:t>/</w:t>
      </w:r>
      <w:proofErr w:type="spellStart"/>
      <w:r w:rsidRPr="00F71C51">
        <w:rPr>
          <w:rFonts w:cs="Monaco"/>
          <w:color w:val="000000" w:themeColor="text1"/>
          <w:sz w:val="20"/>
          <w:szCs w:val="20"/>
        </w:rPr>
        <w:t>passwd</w:t>
      </w:r>
      <w:proofErr w:type="spellEnd"/>
      <w:r w:rsidRPr="00F71C51">
        <w:rPr>
          <w:color w:val="000000" w:themeColor="text1"/>
        </w:rPr>
        <w:br/>
      </w:r>
      <w:r>
        <w:br/>
      </w:r>
      <w:bookmarkStart w:id="0" w:name="_GoBack"/>
      <w:r w:rsidRPr="00F71C51">
        <w:drawing>
          <wp:inline distT="0" distB="0" distL="0" distR="0" wp14:anchorId="3AA15939" wp14:editId="5AE8B38D">
            <wp:extent cx="5220970" cy="2066465"/>
            <wp:effectExtent l="0" t="0" r="1143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22" t="6663" r="6079" b="19110"/>
                    <a:stretch/>
                  </pic:blipFill>
                  <pic:spPr bwMode="auto">
                    <a:xfrm>
                      <a:off x="0" y="0"/>
                      <a:ext cx="5224367" cy="206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br/>
      </w:r>
    </w:p>
    <w:p w14:paraId="239032F4" w14:textId="77777777" w:rsidR="00F71C51" w:rsidRDefault="00892A80" w:rsidP="00F71C51">
      <w:pPr>
        <w:pStyle w:val="ListParagraph"/>
        <w:numPr>
          <w:ilvl w:val="0"/>
          <w:numId w:val="1"/>
        </w:numPr>
      </w:pPr>
      <w:r>
        <w:t>How was the TCP/IP protocol determined to be modeled in four layers?  Could the four layers be broken up into a more distributed model or would that be counterproductive/ineffective?</w:t>
      </w:r>
    </w:p>
    <w:p w14:paraId="6DFF863E" w14:textId="77777777" w:rsidR="00892A80" w:rsidRDefault="00440985" w:rsidP="00F71C51">
      <w:pPr>
        <w:pStyle w:val="ListParagraph"/>
        <w:numPr>
          <w:ilvl w:val="0"/>
          <w:numId w:val="1"/>
        </w:numPr>
      </w:pPr>
      <w:r>
        <w:t>Proc is a virtual filesystem.  It doesn’t actually contain any real files but instead runtime system information.  Many system utilities are just calls to files in /proc.  If you change files in /proc you can read or change kernel parameters while the system is still running.</w:t>
      </w:r>
      <w:r w:rsidR="00A8377A">
        <w:t xml:space="preserve">  /proc resides on system memory, not the disk.</w:t>
      </w:r>
    </w:p>
    <w:p w14:paraId="7ECDDCED" w14:textId="77777777" w:rsidR="00440985" w:rsidRDefault="00207C51" w:rsidP="00F71C51">
      <w:pPr>
        <w:pStyle w:val="ListParagraph"/>
        <w:numPr>
          <w:ilvl w:val="0"/>
          <w:numId w:val="1"/>
        </w:numPr>
      </w:pPr>
      <w:r>
        <w:t>/proc/devices gives you a list of devices that are configured for the current kernel, broken into block devices and character devices.</w:t>
      </w:r>
    </w:p>
    <w:sectPr w:rsidR="00440985" w:rsidSect="00124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95358"/>
    <w:multiLevelType w:val="hybridMultilevel"/>
    <w:tmpl w:val="46BAD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C51"/>
    <w:rsid w:val="00124E8A"/>
    <w:rsid w:val="00207C51"/>
    <w:rsid w:val="00440985"/>
    <w:rsid w:val="004B6887"/>
    <w:rsid w:val="00892A80"/>
    <w:rsid w:val="00A8377A"/>
    <w:rsid w:val="00F71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F1DCE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1C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122</Words>
  <Characters>697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Rutherford</dc:creator>
  <cp:keywords/>
  <dc:description/>
  <cp:lastModifiedBy>Andrew Rutherford</cp:lastModifiedBy>
  <cp:revision>1</cp:revision>
  <dcterms:created xsi:type="dcterms:W3CDTF">2016-10-19T05:29:00Z</dcterms:created>
  <dcterms:modified xsi:type="dcterms:W3CDTF">2016-10-19T05:47:00Z</dcterms:modified>
</cp:coreProperties>
</file>